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3D4988FC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07C6D">
        <w:rPr>
          <w:rFonts w:cs="2  Traffic" w:hint="cs"/>
          <w:b/>
          <w:bCs/>
          <w:sz w:val="28"/>
          <w:szCs w:val="28"/>
          <w:rtl/>
        </w:rPr>
        <w:t>25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66D5F">
        <w:rPr>
          <w:rFonts w:cs="2  Traffic" w:hint="cs"/>
          <w:b/>
          <w:bCs/>
          <w:sz w:val="28"/>
          <w:szCs w:val="28"/>
          <w:rtl/>
        </w:rPr>
        <w:t>0</w:t>
      </w:r>
      <w:r w:rsidR="00707C6D">
        <w:rPr>
          <w:rFonts w:cs="2  Traffic" w:hint="cs"/>
          <w:b/>
          <w:bCs/>
          <w:sz w:val="28"/>
          <w:szCs w:val="28"/>
          <w:rtl/>
        </w:rPr>
        <w:t>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707C6D">
        <w:rPr>
          <w:rFonts w:cs="2  Traffic" w:hint="cs"/>
          <w:b/>
          <w:bCs/>
          <w:sz w:val="28"/>
          <w:szCs w:val="28"/>
          <w:rtl/>
        </w:rPr>
        <w:t>3</w:t>
      </w:r>
    </w:p>
    <w:p w14:paraId="4CD45EA6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479B16D0" w:rsidR="00152052" w:rsidRPr="00A2086F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866D5F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707C6D">
        <w:rPr>
          <w:rFonts w:cs="2  Traffic" w:hint="cs"/>
          <w:sz w:val="28"/>
          <w:szCs w:val="28"/>
          <w:rtl/>
        </w:rPr>
        <w:t>گنجه</w:t>
      </w:r>
      <w:r w:rsidR="00BF37E9">
        <w:rPr>
          <w:rFonts w:cs="2  Traffic" w:hint="cs"/>
          <w:sz w:val="28"/>
          <w:szCs w:val="28"/>
          <w:rtl/>
        </w:rPr>
        <w:t>(کارشناس)</w:t>
      </w:r>
      <w:r w:rsidR="00866D5F">
        <w:rPr>
          <w:rFonts w:cs="2  Traffic" w:hint="cs"/>
          <w:sz w:val="28"/>
          <w:szCs w:val="28"/>
          <w:rtl/>
        </w:rPr>
        <w:t xml:space="preserve"> </w:t>
      </w:r>
      <w:r w:rsidR="00707C6D">
        <w:rPr>
          <w:rFonts w:cs="2  Traffic" w:hint="cs"/>
          <w:sz w:val="28"/>
          <w:szCs w:val="28"/>
          <w:rtl/>
        </w:rPr>
        <w:t>محمودی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707C6D">
        <w:rPr>
          <w:rFonts w:cs="2  Traffic" w:hint="cs"/>
          <w:sz w:val="28"/>
          <w:szCs w:val="28"/>
          <w:rtl/>
        </w:rPr>
        <w:t>فتحی</w:t>
      </w:r>
      <w:r w:rsidR="00ED3EE0">
        <w:rPr>
          <w:rFonts w:cs="2  Traffic" w:hint="cs"/>
          <w:sz w:val="28"/>
          <w:szCs w:val="28"/>
          <w:rtl/>
        </w:rPr>
        <w:t xml:space="preserve"> (کارشناس</w:t>
      </w:r>
      <w:r w:rsidR="00F000AF">
        <w:rPr>
          <w:rFonts w:cs="2  Traffic" w:hint="cs"/>
          <w:sz w:val="28"/>
          <w:szCs w:val="28"/>
          <w:rtl/>
        </w:rPr>
        <w:t xml:space="preserve">) </w:t>
      </w:r>
      <w:r w:rsidR="00707C6D">
        <w:rPr>
          <w:rFonts w:cs="2  Traffic" w:hint="cs"/>
          <w:sz w:val="28"/>
          <w:szCs w:val="28"/>
          <w:rtl/>
        </w:rPr>
        <w:t>جوادخانی</w:t>
      </w:r>
      <w:r w:rsidR="00F000AF">
        <w:rPr>
          <w:rFonts w:cs="2  Traffic" w:hint="cs"/>
          <w:sz w:val="28"/>
          <w:szCs w:val="28"/>
          <w:rtl/>
        </w:rPr>
        <w:t xml:space="preserve"> (کارشناس-طراح)</w:t>
      </w:r>
    </w:p>
    <w:p w14:paraId="5BBDCBD0" w14:textId="78DA3EA6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3E76AC02"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F000AF">
        <w:rPr>
          <w:rFonts w:cs="2  Traffic" w:hint="cs"/>
          <w:b/>
          <w:bCs/>
          <w:sz w:val="28"/>
          <w:szCs w:val="28"/>
          <w:rtl/>
        </w:rPr>
        <w:t>طرح های</w:t>
      </w:r>
      <w:r w:rsidR="00B64B74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74BB221" w14:textId="0C884C62" w:rsidR="00381064" w:rsidRDefault="00C43FB1" w:rsidP="009943C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707C6D">
        <w:rPr>
          <w:rFonts w:cs="2  Traffic" w:hint="cs"/>
          <w:b/>
          <w:bCs/>
          <w:sz w:val="28"/>
          <w:szCs w:val="28"/>
          <w:rtl/>
        </w:rPr>
        <w:t>سریال «سفری که نرفتیم »      نویسنده: سیدابراهیم جوادخانی</w:t>
      </w:r>
    </w:p>
    <w:p w14:paraId="2E419004" w14:textId="4AF4A32E" w:rsidR="00866D5F" w:rsidRDefault="009943C4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- </w:t>
      </w:r>
      <w:r w:rsidR="00707C6D">
        <w:rPr>
          <w:rFonts w:cs="2  Traffic" w:hint="cs"/>
          <w:b/>
          <w:bCs/>
          <w:sz w:val="28"/>
          <w:szCs w:val="28"/>
          <w:rtl/>
        </w:rPr>
        <w:t>سریال «گونشلی گئجه</w:t>
      </w:r>
      <w:r w:rsidR="001E171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07C6D">
        <w:rPr>
          <w:rFonts w:cs="2  Traffic" w:hint="cs"/>
          <w:b/>
          <w:bCs/>
          <w:sz w:val="28"/>
          <w:szCs w:val="28"/>
          <w:rtl/>
        </w:rPr>
        <w:t>»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     </w:t>
      </w:r>
      <w:r>
        <w:rPr>
          <w:rFonts w:cs="2  Traffic" w:hint="cs"/>
          <w:b/>
          <w:bCs/>
          <w:sz w:val="28"/>
          <w:szCs w:val="28"/>
          <w:rtl/>
        </w:rPr>
        <w:t>نویسنده :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07C6D">
        <w:rPr>
          <w:rFonts w:cs="2  Traffic" w:hint="cs"/>
          <w:b/>
          <w:bCs/>
          <w:sz w:val="28"/>
          <w:szCs w:val="28"/>
          <w:rtl/>
        </w:rPr>
        <w:t>فرزین ریحانی راد</w:t>
      </w:r>
    </w:p>
    <w:p w14:paraId="6DFD6D48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A96783B" w14:textId="78E477EA" w:rsidR="004B1474" w:rsidRPr="001E1716" w:rsidRDefault="00707C6D" w:rsidP="009943C4">
      <w:pPr>
        <w:pStyle w:val="ListParagraph"/>
        <w:numPr>
          <w:ilvl w:val="0"/>
          <w:numId w:val="21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فرهاد که به بیماری مبتلاست و درآستانه مرگ است مدام خوابهایی درمورد سفر به اردبیل همراه با ناصر و شاهرخ از دوستان خود می بیند </w:t>
      </w:r>
      <w:r w:rsidR="00033882">
        <w:rPr>
          <w:rFonts w:cs="2  Traffic" w:hint="cs"/>
          <w:sz w:val="28"/>
          <w:szCs w:val="28"/>
          <w:rtl/>
        </w:rPr>
        <w:t>و</w:t>
      </w:r>
      <w:r>
        <w:rPr>
          <w:rFonts w:cs="2  Traffic" w:hint="cs"/>
          <w:sz w:val="28"/>
          <w:szCs w:val="28"/>
          <w:rtl/>
        </w:rPr>
        <w:t xml:space="preserve"> معتقد است چنین سفری هرگز </w:t>
      </w:r>
      <w:r w:rsidR="00033882">
        <w:rPr>
          <w:rFonts w:cs="2  Traffic" w:hint="cs"/>
          <w:sz w:val="28"/>
          <w:szCs w:val="28"/>
          <w:rtl/>
        </w:rPr>
        <w:t xml:space="preserve">انجام نشده است ولی ناصر مطمئن است که این سفر در سال 1369 انجام شده و او کتاب خطی اشعار شاه اسماعیل را که خریده بود به امانت به فرهاد سپرده و او هنوز آن را پس نداده است . . . </w:t>
      </w:r>
    </w:p>
    <w:p w14:paraId="43A46CCB" w14:textId="0D34C532" w:rsidR="00C65F01" w:rsidRPr="00A2086F" w:rsidRDefault="00033882" w:rsidP="003009B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2-</w:t>
      </w:r>
      <w:r w:rsidRPr="00033882">
        <w:rPr>
          <w:rFonts w:cs="2  Traffic"/>
          <w:sz w:val="28"/>
          <w:szCs w:val="28"/>
          <w:rtl/>
        </w:rPr>
        <w:t>ا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رج</w:t>
      </w:r>
      <w:r w:rsidRPr="00033882">
        <w:rPr>
          <w:rFonts w:cs="2  Traffic"/>
          <w:sz w:val="28"/>
          <w:szCs w:val="28"/>
          <w:rtl/>
        </w:rPr>
        <w:t xml:space="preserve"> در 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ک</w:t>
      </w:r>
      <w:r w:rsidRPr="00033882">
        <w:rPr>
          <w:rFonts w:cs="2  Traffic"/>
          <w:sz w:val="28"/>
          <w:szCs w:val="28"/>
          <w:rtl/>
        </w:rPr>
        <w:t xml:space="preserve"> مکان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ک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مشغول کار است و از طرف خانواده نامزدش سولماز برا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عروس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تحت فشار است و بدل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ل</w:t>
      </w:r>
      <w:r w:rsidRPr="00033882">
        <w:rPr>
          <w:rFonts w:cs="2  Traffic"/>
          <w:sz w:val="28"/>
          <w:szCs w:val="28"/>
          <w:rtl/>
        </w:rPr>
        <w:t xml:space="preserve"> مسائل مال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او قادر به انجام ا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ن</w:t>
      </w:r>
      <w:r w:rsidRPr="00033882">
        <w:rPr>
          <w:rFonts w:cs="2  Traffic"/>
          <w:sz w:val="28"/>
          <w:szCs w:val="28"/>
          <w:rtl/>
        </w:rPr>
        <w:t xml:space="preserve"> کار ن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ست</w:t>
      </w:r>
      <w:r w:rsidRPr="00033882">
        <w:rPr>
          <w:rFonts w:cs="2  Traffic"/>
          <w:sz w:val="28"/>
          <w:szCs w:val="28"/>
          <w:rtl/>
        </w:rPr>
        <w:t xml:space="preserve"> .روز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خانم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به اسم روشنا</w:t>
      </w:r>
      <w:r w:rsidRPr="00033882">
        <w:rPr>
          <w:rFonts w:cs="2  Traffic" w:hint="cs"/>
          <w:sz w:val="28"/>
          <w:szCs w:val="28"/>
          <w:rtl/>
        </w:rPr>
        <w:t>یی</w:t>
      </w:r>
      <w:r w:rsidRPr="00033882">
        <w:rPr>
          <w:rFonts w:cs="2  Traffic"/>
          <w:sz w:val="28"/>
          <w:szCs w:val="28"/>
          <w:rtl/>
        </w:rPr>
        <w:t xml:space="preserve"> برا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تعم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ر</w:t>
      </w:r>
      <w:r w:rsidRPr="00033882">
        <w:rPr>
          <w:rFonts w:cs="2  Traffic"/>
          <w:sz w:val="28"/>
          <w:szCs w:val="28"/>
          <w:rtl/>
        </w:rPr>
        <w:t xml:space="preserve"> ماش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ن</w:t>
      </w:r>
      <w:r w:rsidRPr="00033882">
        <w:rPr>
          <w:rFonts w:cs="2  Traffic"/>
          <w:sz w:val="28"/>
          <w:szCs w:val="28"/>
          <w:rtl/>
        </w:rPr>
        <w:t xml:space="preserve"> به تعم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رگاه</w:t>
      </w:r>
      <w:r w:rsidRPr="00033882">
        <w:rPr>
          <w:rFonts w:cs="2  Traffic"/>
          <w:sz w:val="28"/>
          <w:szCs w:val="28"/>
          <w:rtl/>
        </w:rPr>
        <w:t xml:space="preserve"> مراجعت م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کند و ا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رج</w:t>
      </w:r>
      <w:r w:rsidRPr="00033882">
        <w:rPr>
          <w:rFonts w:cs="2  Traffic"/>
          <w:sz w:val="28"/>
          <w:szCs w:val="28"/>
          <w:rtl/>
        </w:rPr>
        <w:t xml:space="preserve"> متوجه م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شود در خانه او اش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ا</w:t>
      </w:r>
      <w:r w:rsidRPr="00033882">
        <w:rPr>
          <w:rFonts w:cs="2  Traffic"/>
          <w:sz w:val="28"/>
          <w:szCs w:val="28"/>
          <w:rtl/>
        </w:rPr>
        <w:t xml:space="preserve"> ق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مت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ز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اد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و</w:t>
      </w:r>
      <w:r w:rsidRPr="00033882">
        <w:rPr>
          <w:rFonts w:cs="2  Traffic" w:hint="eastAsia"/>
          <w:sz w:val="28"/>
          <w:szCs w:val="28"/>
          <w:rtl/>
        </w:rPr>
        <w:t>جود</w:t>
      </w:r>
      <w:r w:rsidRPr="00033882">
        <w:rPr>
          <w:rFonts w:cs="2  Traffic"/>
          <w:sz w:val="28"/>
          <w:szCs w:val="28"/>
          <w:rtl/>
        </w:rPr>
        <w:t xml:space="preserve"> دارد به بهانه ا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آدرس منزل او را م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/>
          <w:sz w:val="28"/>
          <w:szCs w:val="28"/>
          <w:rtl/>
        </w:rPr>
        <w:t xml:space="preserve"> گ</w:t>
      </w:r>
      <w:r w:rsidRPr="00033882">
        <w:rPr>
          <w:rFonts w:cs="2  Traffic" w:hint="cs"/>
          <w:sz w:val="28"/>
          <w:szCs w:val="28"/>
          <w:rtl/>
        </w:rPr>
        <w:t>ی</w:t>
      </w:r>
      <w:r w:rsidRPr="00033882">
        <w:rPr>
          <w:rFonts w:cs="2  Traffic" w:hint="eastAsia"/>
          <w:sz w:val="28"/>
          <w:szCs w:val="28"/>
          <w:rtl/>
        </w:rPr>
        <w:t>رد</w:t>
      </w:r>
      <w:r w:rsidRPr="00033882">
        <w:rPr>
          <w:rFonts w:cs="2  Traffic"/>
          <w:sz w:val="28"/>
          <w:szCs w:val="28"/>
          <w:rtl/>
        </w:rPr>
        <w:t xml:space="preserve"> و . . 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309811E7" w14:textId="3B8A15EC" w:rsidR="00B64B74" w:rsidRDefault="00C43FB1" w:rsidP="00EF700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5C65EC">
        <w:rPr>
          <w:rFonts w:cs="2  Traffic" w:hint="cs"/>
          <w:sz w:val="28"/>
          <w:szCs w:val="28"/>
          <w:rtl/>
        </w:rPr>
        <w:t xml:space="preserve">طرح دارای دوقصه است که قصه اول مجموعه مستند </w:t>
      </w:r>
      <w:r w:rsidR="005C65EC">
        <w:rPr>
          <w:rFonts w:ascii="Arial" w:hAnsi="Arial" w:cs="Arial" w:hint="cs"/>
          <w:sz w:val="28"/>
          <w:szCs w:val="28"/>
          <w:rtl/>
        </w:rPr>
        <w:t>–</w:t>
      </w:r>
      <w:r w:rsidR="005C65EC">
        <w:rPr>
          <w:rFonts w:cs="2  Traffic" w:hint="cs"/>
          <w:sz w:val="28"/>
          <w:szCs w:val="28"/>
          <w:rtl/>
        </w:rPr>
        <w:t xml:space="preserve"> داستانی راجع به اماکن تاریخی ، فرهنگ  وهنر اردبیل در سال 69 در قطع 16 میلیمتری ساخته شده و تا کنون پخش نشده و قصه دوم در ژانر پلیسی به عنوان بستر و محملی برای روایت قصه اول </w:t>
      </w:r>
      <w:r w:rsidR="00A97648">
        <w:rPr>
          <w:rFonts w:cs="2  Traffic" w:hint="cs"/>
          <w:sz w:val="28"/>
          <w:szCs w:val="28"/>
          <w:rtl/>
        </w:rPr>
        <w:t>طر</w:t>
      </w:r>
      <w:r w:rsidR="005C65EC">
        <w:rPr>
          <w:rFonts w:cs="2  Traffic" w:hint="cs"/>
          <w:sz w:val="28"/>
          <w:szCs w:val="28"/>
          <w:rtl/>
        </w:rPr>
        <w:t>ا</w:t>
      </w:r>
      <w:r w:rsidR="00A97648">
        <w:rPr>
          <w:rFonts w:cs="2  Traffic" w:hint="cs"/>
          <w:sz w:val="28"/>
          <w:szCs w:val="28"/>
          <w:rtl/>
        </w:rPr>
        <w:t>ح</w:t>
      </w:r>
      <w:r w:rsidR="005C65EC">
        <w:rPr>
          <w:rFonts w:cs="2  Traffic" w:hint="cs"/>
          <w:sz w:val="28"/>
          <w:szCs w:val="28"/>
          <w:rtl/>
        </w:rPr>
        <w:t xml:space="preserve">ی و </w:t>
      </w:r>
      <w:r w:rsidR="00A97648">
        <w:rPr>
          <w:rFonts w:cs="2  Traffic" w:hint="cs"/>
          <w:sz w:val="28"/>
          <w:szCs w:val="28"/>
          <w:rtl/>
        </w:rPr>
        <w:t xml:space="preserve"> </w:t>
      </w:r>
      <w:r w:rsidR="001D7A75">
        <w:rPr>
          <w:rFonts w:cs="2  Traffic" w:hint="cs"/>
          <w:sz w:val="28"/>
          <w:szCs w:val="28"/>
          <w:rtl/>
        </w:rPr>
        <w:t xml:space="preserve">ارائه شده </w:t>
      </w:r>
      <w:r w:rsidR="005C65EC">
        <w:rPr>
          <w:rFonts w:cs="2  Traffic" w:hint="cs"/>
          <w:sz w:val="28"/>
          <w:szCs w:val="28"/>
          <w:rtl/>
        </w:rPr>
        <w:t>است</w:t>
      </w:r>
      <w:r w:rsidR="00D43771">
        <w:rPr>
          <w:rFonts w:cs="2  Traffic" w:hint="cs"/>
          <w:sz w:val="28"/>
          <w:szCs w:val="28"/>
          <w:rtl/>
        </w:rPr>
        <w:t xml:space="preserve"> .</w:t>
      </w:r>
      <w:r w:rsidR="00EF700D">
        <w:rPr>
          <w:rFonts w:cs="2  Traffic" w:hint="cs"/>
          <w:sz w:val="28"/>
          <w:szCs w:val="28"/>
          <w:rtl/>
        </w:rPr>
        <w:t xml:space="preserve"> </w:t>
      </w:r>
      <w:r w:rsidR="005C65EC">
        <w:rPr>
          <w:rFonts w:cs="2  Traffic" w:hint="cs"/>
          <w:sz w:val="28"/>
          <w:szCs w:val="28"/>
          <w:rtl/>
        </w:rPr>
        <w:t xml:space="preserve">قصه اول به لحاظ </w:t>
      </w:r>
      <w:r w:rsidR="00D43771">
        <w:rPr>
          <w:rFonts w:cs="2  Traffic" w:hint="cs"/>
          <w:sz w:val="28"/>
          <w:szCs w:val="28"/>
          <w:rtl/>
        </w:rPr>
        <w:t xml:space="preserve">ارائه تاریخ و هویت هنری و فرهنگی اردبیل بسیار ارزشمند و جذاب می باشد </w:t>
      </w:r>
      <w:r w:rsidR="00536646">
        <w:rPr>
          <w:rFonts w:cs="2  Traffic" w:hint="cs"/>
          <w:sz w:val="28"/>
          <w:szCs w:val="28"/>
          <w:rtl/>
        </w:rPr>
        <w:t xml:space="preserve">براین اساس </w:t>
      </w:r>
      <w:r w:rsidR="00D43771">
        <w:rPr>
          <w:rFonts w:cs="2  Traffic" w:hint="cs"/>
          <w:sz w:val="28"/>
          <w:szCs w:val="28"/>
          <w:rtl/>
        </w:rPr>
        <w:t xml:space="preserve"> قصه دوم </w:t>
      </w:r>
      <w:r w:rsidR="00EB6A60">
        <w:rPr>
          <w:rFonts w:cs="2  Traffic" w:hint="cs"/>
          <w:sz w:val="28"/>
          <w:szCs w:val="28"/>
          <w:rtl/>
        </w:rPr>
        <w:t>باید</w:t>
      </w:r>
      <w:r w:rsidR="00536646">
        <w:rPr>
          <w:rFonts w:cs="2  Traffic" w:hint="cs"/>
          <w:sz w:val="28"/>
          <w:szCs w:val="28"/>
          <w:rtl/>
        </w:rPr>
        <w:t xml:space="preserve"> قصه ای محکم تر از قصه ارائه شده</w:t>
      </w:r>
      <w:r w:rsidR="00D43771">
        <w:rPr>
          <w:rFonts w:cs="2  Traffic" w:hint="cs"/>
          <w:sz w:val="28"/>
          <w:szCs w:val="28"/>
          <w:rtl/>
        </w:rPr>
        <w:t xml:space="preserve"> برای روایت این کار ارزشمند را دا</w:t>
      </w:r>
      <w:r w:rsidR="00EB6A60">
        <w:rPr>
          <w:rFonts w:cs="2  Traffic" w:hint="cs"/>
          <w:sz w:val="28"/>
          <w:szCs w:val="28"/>
          <w:rtl/>
        </w:rPr>
        <w:t>شته باشد</w:t>
      </w:r>
      <w:r w:rsidR="00D43771">
        <w:rPr>
          <w:rFonts w:cs="2  Traffic" w:hint="cs"/>
          <w:sz w:val="28"/>
          <w:szCs w:val="28"/>
          <w:rtl/>
        </w:rPr>
        <w:t xml:space="preserve"> </w:t>
      </w:r>
      <w:r w:rsidR="00EF700D">
        <w:rPr>
          <w:rFonts w:cs="2  Traffic" w:hint="cs"/>
          <w:sz w:val="28"/>
          <w:szCs w:val="28"/>
          <w:rtl/>
        </w:rPr>
        <w:t>بنابراین</w:t>
      </w:r>
      <w:r w:rsidR="00D43771">
        <w:rPr>
          <w:rFonts w:cs="2  Traffic" w:hint="cs"/>
          <w:sz w:val="28"/>
          <w:szCs w:val="28"/>
          <w:rtl/>
        </w:rPr>
        <w:t xml:space="preserve"> لازم است </w:t>
      </w:r>
      <w:r w:rsidR="00536646">
        <w:rPr>
          <w:rFonts w:cs="2  Traffic" w:hint="cs"/>
          <w:sz w:val="28"/>
          <w:szCs w:val="28"/>
          <w:rtl/>
        </w:rPr>
        <w:t xml:space="preserve">فیلم 16 میلیمتری یادشده مورد بازبینی قرار گرفته و قصه ای </w:t>
      </w:r>
      <w:r w:rsidR="00EB6A60">
        <w:rPr>
          <w:rFonts w:cs="2  Traffic" w:hint="cs"/>
          <w:sz w:val="28"/>
          <w:szCs w:val="28"/>
          <w:rtl/>
        </w:rPr>
        <w:t xml:space="preserve">با روایتی جذاب و بدیع </w:t>
      </w:r>
      <w:r w:rsidR="00536646">
        <w:rPr>
          <w:rFonts w:cs="2  Traffic" w:hint="cs"/>
          <w:sz w:val="28"/>
          <w:szCs w:val="28"/>
          <w:rtl/>
        </w:rPr>
        <w:t xml:space="preserve">بر مبنای آن منطبق با سند تحول رسانه طراحی شود بنحوی که </w:t>
      </w:r>
      <w:r w:rsidR="00251048" w:rsidRPr="00251048">
        <w:rPr>
          <w:rFonts w:cs="2  Traffic"/>
          <w:sz w:val="28"/>
          <w:szCs w:val="28"/>
          <w:rtl/>
        </w:rPr>
        <w:t>م</w:t>
      </w:r>
      <w:r w:rsidR="00251048" w:rsidRPr="00251048">
        <w:rPr>
          <w:rFonts w:cs="2  Traffic" w:hint="cs"/>
          <w:sz w:val="28"/>
          <w:szCs w:val="28"/>
          <w:rtl/>
        </w:rPr>
        <w:t>ی</w:t>
      </w:r>
      <w:r w:rsidR="00251048" w:rsidRPr="00251048">
        <w:rPr>
          <w:rFonts w:cs="2  Traffic" w:hint="eastAsia"/>
          <w:sz w:val="28"/>
          <w:szCs w:val="28"/>
          <w:rtl/>
        </w:rPr>
        <w:t>زان</w:t>
      </w:r>
      <w:r w:rsidR="00251048" w:rsidRPr="00251048">
        <w:rPr>
          <w:rFonts w:cs="2  Traffic"/>
          <w:sz w:val="28"/>
          <w:szCs w:val="28"/>
          <w:rtl/>
        </w:rPr>
        <w:t xml:space="preserve"> و شکل استفاده ، نحوه ورود و خروج فلاش بک ها در طرح مشخص </w:t>
      </w:r>
      <w:r w:rsidR="00251048">
        <w:rPr>
          <w:rFonts w:cs="2  Traffic" w:hint="cs"/>
          <w:sz w:val="28"/>
          <w:szCs w:val="28"/>
          <w:rtl/>
        </w:rPr>
        <w:t>شده و اتفاقات قصه بجای تهران در شهر اردبیل روی دهد و سهم عمده مربوط به اردبیل باشد .</w:t>
      </w:r>
    </w:p>
    <w:p w14:paraId="31363858" w14:textId="2E202758" w:rsidR="00A6301B" w:rsidRDefault="00EF700D" w:rsidP="003909C4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14:paraId="5AD8FF36" w14:textId="0B9AF825" w:rsidR="00EF700D" w:rsidRDefault="00EF700D" w:rsidP="003909C4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ایده ای خوب و قابل قبول دارد ولی </w:t>
      </w:r>
      <w:r w:rsidR="00E22A6E">
        <w:rPr>
          <w:rFonts w:cs="2  Traffic" w:hint="cs"/>
          <w:sz w:val="28"/>
          <w:szCs w:val="28"/>
          <w:rtl/>
        </w:rPr>
        <w:t>ق</w:t>
      </w:r>
      <w:r>
        <w:rPr>
          <w:rFonts w:cs="2  Traffic" w:hint="cs"/>
          <w:sz w:val="28"/>
          <w:szCs w:val="28"/>
          <w:rtl/>
        </w:rPr>
        <w:t>صه دوم نیازمند تقویت و باز</w:t>
      </w:r>
      <w:r w:rsidR="00E22A6E">
        <w:rPr>
          <w:rFonts w:cs="2  Traffic" w:hint="cs"/>
          <w:sz w:val="28"/>
          <w:szCs w:val="28"/>
          <w:rtl/>
        </w:rPr>
        <w:t xml:space="preserve">نویسی دوباره </w:t>
      </w:r>
      <w:r w:rsidR="00972E1F">
        <w:rPr>
          <w:rFonts w:cs="2  Traffic" w:hint="cs"/>
          <w:sz w:val="28"/>
          <w:szCs w:val="28"/>
          <w:rtl/>
        </w:rPr>
        <w:t>با توجه به موارد فوق می باشد .</w:t>
      </w:r>
    </w:p>
    <w:p w14:paraId="2E52BF97" w14:textId="5DAD1669" w:rsidR="00E22A6E" w:rsidRDefault="00E22A6E" w:rsidP="00E22A6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2-طرح قصه ای دم دستی و کلیشه ای دارد . شخصیت ها جذابیت لازم برای مخاطب را نداشته ،کامل و متعادل انتخاب نشده اند و فاقد ویژگی های لازم در کار طنز برای انتقال پیام می باشند . در مجموع قصه نگاه سطحی داشته و دارای  تناقضات عدیده ای می باشد . </w:t>
      </w:r>
      <w:r w:rsidR="00972E1F">
        <w:rPr>
          <w:rFonts w:cs="2  Traffic" w:hint="cs"/>
          <w:sz w:val="28"/>
          <w:szCs w:val="28"/>
          <w:rtl/>
        </w:rPr>
        <w:t xml:space="preserve">مقبولیت جوان مکانیکی بجای دکتری جا افتاده و </w:t>
      </w:r>
      <w:r w:rsidR="00D65FB1">
        <w:rPr>
          <w:rFonts w:cs="2  Traffic" w:hint="cs"/>
          <w:sz w:val="28"/>
          <w:szCs w:val="28"/>
          <w:rtl/>
        </w:rPr>
        <w:t>ماهر</w:t>
      </w:r>
      <w:r w:rsidR="00972E1F">
        <w:rPr>
          <w:rFonts w:cs="2  Traffic" w:hint="cs"/>
          <w:sz w:val="28"/>
          <w:szCs w:val="28"/>
          <w:rtl/>
        </w:rPr>
        <w:t xml:space="preserve"> ، انتخاب ایرج به عنوان مدیر مجموعه بدون اینکه کاندیدا باشد ، زندگی چند روزه او با خانواده پارچه فروش و حضورش در اماکن </w:t>
      </w:r>
      <w:r w:rsidR="00972E1F">
        <w:rPr>
          <w:rFonts w:cs="2  Traffic" w:hint="cs"/>
          <w:sz w:val="28"/>
          <w:szCs w:val="28"/>
          <w:rtl/>
        </w:rPr>
        <w:lastRenderedPageBreak/>
        <w:t>دیدنی اردبیل بدون اینکه شناخته شود و . . . از جمله موارد غیر قابل باور برای مخاطب می باشد .</w:t>
      </w:r>
      <w:r>
        <w:rPr>
          <w:rFonts w:cs="2  Traffic" w:hint="cs"/>
          <w:sz w:val="28"/>
          <w:szCs w:val="28"/>
          <w:rtl/>
        </w:rPr>
        <w:t xml:space="preserve">  </w:t>
      </w:r>
    </w:p>
    <w:p w14:paraId="3353AD5A" w14:textId="6D162057" w:rsidR="00972E1F" w:rsidRDefault="00972E1F" w:rsidP="00E22A6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CB6FECB" w14:textId="6B347E68" w:rsidR="00972E1F" w:rsidRPr="00E22A6E" w:rsidRDefault="00972E1F" w:rsidP="00E22A6E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با توجه به موارد بالا طرح تصویب نمی شود .</w:t>
      </w:r>
    </w:p>
    <w:sectPr w:rsidR="00972E1F" w:rsidRPr="00E22A6E" w:rsidSect="009C19E4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A810AB" w14:textId="77777777" w:rsidR="009C19E4" w:rsidRDefault="009C19E4" w:rsidP="002850FA">
      <w:pPr>
        <w:spacing w:after="0" w:line="240" w:lineRule="auto"/>
      </w:pPr>
      <w:r>
        <w:separator/>
      </w:r>
    </w:p>
  </w:endnote>
  <w:endnote w:type="continuationSeparator" w:id="0">
    <w:p w14:paraId="50FF3953" w14:textId="77777777" w:rsidR="009C19E4" w:rsidRDefault="009C19E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68C9B4" w14:textId="77777777" w:rsidR="009C19E4" w:rsidRDefault="009C19E4" w:rsidP="002850FA">
      <w:pPr>
        <w:spacing w:after="0" w:line="240" w:lineRule="auto"/>
      </w:pPr>
      <w:r>
        <w:separator/>
      </w:r>
    </w:p>
  </w:footnote>
  <w:footnote w:type="continuationSeparator" w:id="0">
    <w:p w14:paraId="0D8667C3" w14:textId="77777777" w:rsidR="009C19E4" w:rsidRDefault="009C19E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3A230C1A"/>
    <w:multiLevelType w:val="hybridMultilevel"/>
    <w:tmpl w:val="897E0BE2"/>
    <w:lvl w:ilvl="0" w:tplc="F968C770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5"/>
  </w:num>
  <w:num w:numId="5" w16cid:durableId="346638450">
    <w:abstractNumId w:val="14"/>
  </w:num>
  <w:num w:numId="6" w16cid:durableId="1034039619">
    <w:abstractNumId w:val="17"/>
  </w:num>
  <w:num w:numId="7" w16cid:durableId="726026169">
    <w:abstractNumId w:val="20"/>
  </w:num>
  <w:num w:numId="8" w16cid:durableId="722296421">
    <w:abstractNumId w:val="19"/>
  </w:num>
  <w:num w:numId="9" w16cid:durableId="1400326516">
    <w:abstractNumId w:val="13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6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8"/>
  </w:num>
  <w:num w:numId="20" w16cid:durableId="1370227330">
    <w:abstractNumId w:val="11"/>
  </w:num>
  <w:num w:numId="21" w16cid:durableId="10925796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882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0095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D7A75"/>
    <w:rsid w:val="001E1716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0FC3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44C4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048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6E2E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48F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36646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F04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4B68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5EC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CA6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51D3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07C6D"/>
    <w:rsid w:val="0071440D"/>
    <w:rsid w:val="00715F2F"/>
    <w:rsid w:val="00720FB6"/>
    <w:rsid w:val="007340A8"/>
    <w:rsid w:val="00734CF5"/>
    <w:rsid w:val="00734E67"/>
    <w:rsid w:val="00736B6E"/>
    <w:rsid w:val="007423AA"/>
    <w:rsid w:val="00742AE9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29F7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0655D"/>
    <w:rsid w:val="00914EC3"/>
    <w:rsid w:val="009162F8"/>
    <w:rsid w:val="00916308"/>
    <w:rsid w:val="0091714D"/>
    <w:rsid w:val="009172A9"/>
    <w:rsid w:val="009179E4"/>
    <w:rsid w:val="00920507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2E1F"/>
    <w:rsid w:val="00973030"/>
    <w:rsid w:val="009762DA"/>
    <w:rsid w:val="00981643"/>
    <w:rsid w:val="0099149D"/>
    <w:rsid w:val="0099185C"/>
    <w:rsid w:val="009943C4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9E4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458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97648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684F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B9E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B74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3627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4AD6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3771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5FB1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6A09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E6119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2A6E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A60"/>
    <w:rsid w:val="00EC2EE7"/>
    <w:rsid w:val="00EC32C3"/>
    <w:rsid w:val="00EC3EB0"/>
    <w:rsid w:val="00EC7A69"/>
    <w:rsid w:val="00EC7E82"/>
    <w:rsid w:val="00ED0E78"/>
    <w:rsid w:val="00ED2F62"/>
    <w:rsid w:val="00ED3DDC"/>
    <w:rsid w:val="00ED3EE0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EF700D"/>
    <w:rsid w:val="00F000AF"/>
    <w:rsid w:val="00F014A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8BB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3DFD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3913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191</cp:revision>
  <cp:lastPrinted>2023-09-28T06:46:00Z</cp:lastPrinted>
  <dcterms:created xsi:type="dcterms:W3CDTF">2021-09-21T05:01:00Z</dcterms:created>
  <dcterms:modified xsi:type="dcterms:W3CDTF">2024-04-14T10:25:00Z</dcterms:modified>
</cp:coreProperties>
</file>